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9D" w:rsidRPr="00F84C45" w:rsidRDefault="0007639D" w:rsidP="0007639D">
      <w:pPr>
        <w:tabs>
          <w:tab w:val="left" w:pos="3510"/>
        </w:tabs>
        <w:rPr>
          <w:rFonts w:ascii="Tahoma" w:hAnsi="Tahoma" w:cs="Tahoma"/>
          <w:sz w:val="24"/>
          <w:szCs w:val="24"/>
          <w:lang w:val="sv-SE"/>
        </w:rPr>
      </w:pPr>
    </w:p>
    <w:p w:rsidR="0007639D" w:rsidRPr="00F43E02" w:rsidRDefault="0007639D" w:rsidP="0007639D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F43E02">
        <w:rPr>
          <w:rFonts w:ascii="Tahoma" w:hAnsi="Tahoma" w:cs="Tahoma"/>
          <w:b/>
          <w:sz w:val="28"/>
          <w:szCs w:val="24"/>
        </w:rPr>
        <w:t xml:space="preserve">SURAT PERNYATAAN SETUJU TERBIT </w:t>
      </w:r>
    </w:p>
    <w:p w:rsidR="0007639D" w:rsidRPr="00F43E02" w:rsidRDefault="0007639D" w:rsidP="0007639D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F43E02">
        <w:rPr>
          <w:rFonts w:ascii="Tahoma" w:hAnsi="Tahoma" w:cs="Tahoma"/>
          <w:b/>
          <w:sz w:val="28"/>
          <w:szCs w:val="24"/>
        </w:rPr>
        <w:t xml:space="preserve">Naskah </w:t>
      </w:r>
      <w:proofErr w:type="spellStart"/>
      <w:r>
        <w:rPr>
          <w:rFonts w:ascii="Tahoma" w:hAnsi="Tahoma" w:cs="Tahoma"/>
          <w:b/>
          <w:sz w:val="28"/>
          <w:szCs w:val="24"/>
        </w:rPr>
        <w:t>Masjiduna</w:t>
      </w:r>
      <w:proofErr w:type="spellEnd"/>
      <w:r>
        <w:rPr>
          <w:rFonts w:ascii="Tahoma" w:hAnsi="Tahoma" w:cs="Tahoma"/>
          <w:b/>
          <w:sz w:val="28"/>
          <w:szCs w:val="24"/>
        </w:rPr>
        <w:t xml:space="preserve">: Jurnal Ilmiah </w:t>
      </w:r>
      <w:proofErr w:type="spellStart"/>
      <w:r>
        <w:rPr>
          <w:rFonts w:ascii="Tahoma" w:hAnsi="Tahoma" w:cs="Tahoma"/>
          <w:b/>
          <w:sz w:val="28"/>
          <w:szCs w:val="24"/>
        </w:rPr>
        <w:t>Stidki</w:t>
      </w:r>
      <w:proofErr w:type="spellEnd"/>
      <w:r>
        <w:rPr>
          <w:rFonts w:ascii="Tahoma" w:hAnsi="Tahoma" w:cs="Tahoma"/>
          <w:b/>
          <w:sz w:val="28"/>
          <w:szCs w:val="24"/>
        </w:rPr>
        <w:t xml:space="preserve"> Ar-</w:t>
      </w:r>
      <w:proofErr w:type="spellStart"/>
      <w:r>
        <w:rPr>
          <w:rFonts w:ascii="Tahoma" w:hAnsi="Tahoma" w:cs="Tahoma"/>
          <w:b/>
          <w:sz w:val="28"/>
          <w:szCs w:val="24"/>
        </w:rPr>
        <w:t>Rahmah</w:t>
      </w:r>
      <w:proofErr w:type="spellEnd"/>
    </w:p>
    <w:p w:rsidR="0007639D" w:rsidRPr="00F43E02" w:rsidRDefault="0007639D" w:rsidP="0007639D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Sekolah Tinggi Ilmu Dakwah dan Komunikasi Islam Ar-</w:t>
      </w:r>
      <w:proofErr w:type="spellStart"/>
      <w:r>
        <w:rPr>
          <w:rFonts w:ascii="Tahoma" w:hAnsi="Tahoma" w:cs="Tahoma"/>
          <w:b/>
          <w:sz w:val="28"/>
          <w:szCs w:val="24"/>
        </w:rPr>
        <w:t>Rahmah</w:t>
      </w:r>
      <w:proofErr w:type="spellEnd"/>
      <w:r>
        <w:rPr>
          <w:rFonts w:ascii="Tahoma" w:hAnsi="Tahoma" w:cs="Tahoma"/>
          <w:b/>
          <w:sz w:val="28"/>
          <w:szCs w:val="24"/>
        </w:rPr>
        <w:t xml:space="preserve"> Surabaya</w:t>
      </w:r>
      <w:r w:rsidRPr="00F43E02">
        <w:rPr>
          <w:rFonts w:ascii="Tahoma" w:hAnsi="Tahoma" w:cs="Tahoma"/>
          <w:b/>
          <w:sz w:val="28"/>
          <w:szCs w:val="24"/>
          <w:lang w:val="id-ID"/>
        </w:rPr>
        <w:t xml:space="preserve"> </w:t>
      </w:r>
    </w:p>
    <w:p w:rsidR="0007639D" w:rsidRPr="00F84C45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</w:p>
    <w:p w:rsidR="0007639D" w:rsidRPr="00F84C45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v-SE"/>
        </w:rPr>
      </w:pPr>
      <w:r w:rsidRPr="00F84C45">
        <w:rPr>
          <w:rFonts w:ascii="Tahoma" w:hAnsi="Tahoma" w:cs="Tahoma"/>
          <w:sz w:val="24"/>
          <w:szCs w:val="24"/>
          <w:lang w:val="sv-SE"/>
        </w:rPr>
        <w:t xml:space="preserve">Yang </w:t>
      </w:r>
      <w:r>
        <w:rPr>
          <w:rFonts w:ascii="Tahoma" w:hAnsi="Tahoma" w:cs="Tahoma"/>
          <w:sz w:val="24"/>
          <w:szCs w:val="24"/>
          <w:lang w:val="sv-SE"/>
        </w:rPr>
        <w:t>bertanda-tangan</w:t>
      </w:r>
      <w:r w:rsidRPr="00F84C45">
        <w:rPr>
          <w:rFonts w:ascii="Tahoma" w:hAnsi="Tahoma" w:cs="Tahoma"/>
          <w:sz w:val="24"/>
          <w:szCs w:val="24"/>
          <w:lang w:val="sv-SE"/>
        </w:rPr>
        <w:t xml:space="preserve"> bawah ini:</w:t>
      </w: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v-SE"/>
        </w:rPr>
      </w:pPr>
    </w:p>
    <w:p w:rsidR="0007639D" w:rsidRDefault="0007639D" w:rsidP="0007639D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340"/>
        </w:tabs>
        <w:autoSpaceDE w:val="0"/>
        <w:autoSpaceDN w:val="0"/>
        <w:adjustRightInd w:val="0"/>
        <w:spacing w:line="480" w:lineRule="auto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 xml:space="preserve">Nama </w:t>
      </w:r>
      <w:r>
        <w:rPr>
          <w:rFonts w:ascii="Tahoma" w:hAnsi="Tahoma" w:cs="Tahoma"/>
          <w:sz w:val="24"/>
          <w:szCs w:val="24"/>
          <w:lang w:val="sv-SE"/>
        </w:rPr>
        <w:tab/>
        <w:t>:</w:t>
      </w:r>
      <w:r>
        <w:rPr>
          <w:rFonts w:ascii="Tahoma" w:hAnsi="Tahoma" w:cs="Tahoma"/>
          <w:sz w:val="24"/>
          <w:szCs w:val="24"/>
          <w:lang w:val="sv-SE"/>
        </w:rPr>
        <w:tab/>
      </w:r>
    </w:p>
    <w:p w:rsidR="0007639D" w:rsidRDefault="0007639D" w:rsidP="0007639D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340"/>
        </w:tabs>
        <w:autoSpaceDE w:val="0"/>
        <w:autoSpaceDN w:val="0"/>
        <w:adjustRightInd w:val="0"/>
        <w:spacing w:line="480" w:lineRule="auto"/>
        <w:ind w:left="2340" w:hanging="1980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>Instansi</w:t>
      </w:r>
      <w:r>
        <w:rPr>
          <w:rFonts w:ascii="Tahoma" w:hAnsi="Tahoma" w:cs="Tahoma"/>
          <w:sz w:val="24"/>
          <w:szCs w:val="24"/>
          <w:lang w:val="sv-SE"/>
        </w:rPr>
        <w:tab/>
        <w:t>:</w:t>
      </w:r>
      <w:r>
        <w:rPr>
          <w:rFonts w:ascii="Tahoma" w:hAnsi="Tahoma" w:cs="Tahoma"/>
          <w:sz w:val="24"/>
          <w:szCs w:val="24"/>
          <w:lang w:val="sv-SE"/>
        </w:rPr>
        <w:tab/>
      </w:r>
    </w:p>
    <w:p w:rsidR="0007639D" w:rsidRDefault="0007639D" w:rsidP="0007639D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340"/>
        </w:tabs>
        <w:autoSpaceDE w:val="0"/>
        <w:autoSpaceDN w:val="0"/>
        <w:adjustRightInd w:val="0"/>
        <w:spacing w:line="480" w:lineRule="auto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>Email</w:t>
      </w:r>
      <w:r>
        <w:rPr>
          <w:rFonts w:ascii="Tahoma" w:hAnsi="Tahoma" w:cs="Tahoma"/>
          <w:sz w:val="24"/>
          <w:szCs w:val="24"/>
          <w:lang w:val="sv-SE"/>
        </w:rPr>
        <w:tab/>
        <w:t>:</w:t>
      </w:r>
      <w:r>
        <w:rPr>
          <w:rFonts w:ascii="Tahoma" w:hAnsi="Tahoma" w:cs="Tahoma"/>
          <w:sz w:val="24"/>
          <w:szCs w:val="24"/>
          <w:lang w:val="sv-SE"/>
        </w:rPr>
        <w:tab/>
      </w:r>
    </w:p>
    <w:p w:rsidR="0007639D" w:rsidRDefault="0007639D" w:rsidP="0007639D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340"/>
        </w:tabs>
        <w:autoSpaceDE w:val="0"/>
        <w:autoSpaceDN w:val="0"/>
        <w:adjustRightInd w:val="0"/>
        <w:spacing w:line="480" w:lineRule="auto"/>
        <w:ind w:left="2340" w:hanging="1980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>Alamat</w:t>
      </w:r>
      <w:r>
        <w:rPr>
          <w:rFonts w:ascii="Tahoma" w:hAnsi="Tahoma" w:cs="Tahoma"/>
          <w:sz w:val="24"/>
          <w:szCs w:val="24"/>
          <w:lang w:val="sv-SE"/>
        </w:rPr>
        <w:tab/>
        <w:t>:</w:t>
      </w:r>
      <w:r>
        <w:rPr>
          <w:rFonts w:ascii="Tahoma" w:hAnsi="Tahoma" w:cs="Tahoma"/>
          <w:sz w:val="24"/>
          <w:szCs w:val="24"/>
          <w:lang w:val="sv-SE"/>
        </w:rPr>
        <w:tab/>
      </w:r>
    </w:p>
    <w:p w:rsidR="0007639D" w:rsidRPr="00022CCE" w:rsidRDefault="0007639D" w:rsidP="0007639D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340"/>
        </w:tabs>
        <w:autoSpaceDE w:val="0"/>
        <w:autoSpaceDN w:val="0"/>
        <w:adjustRightInd w:val="0"/>
        <w:spacing w:line="480" w:lineRule="auto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sz w:val="24"/>
          <w:szCs w:val="24"/>
          <w:lang w:val="sv-SE"/>
        </w:rPr>
        <w:t>No. HP</w:t>
      </w:r>
      <w:r>
        <w:rPr>
          <w:rFonts w:ascii="Tahoma" w:hAnsi="Tahoma" w:cs="Tahoma"/>
          <w:sz w:val="24"/>
          <w:szCs w:val="24"/>
          <w:lang w:val="sv-SE"/>
        </w:rPr>
        <w:tab/>
        <w:t xml:space="preserve">: </w:t>
      </w: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sv-SE"/>
        </w:rPr>
      </w:pP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  <w:r>
        <w:rPr>
          <w:rFonts w:ascii="Tahoma" w:hAnsi="Tahoma" w:cs="Tahoma"/>
          <w:sz w:val="24"/>
          <w:szCs w:val="24"/>
          <w:lang w:val="fi-FI"/>
        </w:rPr>
        <w:t>Sebagai penulis dari naskah yang berjudul :</w:t>
      </w: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 xml:space="preserve"> </w:t>
      </w:r>
    </w:p>
    <w:p w:rsidR="0007639D" w:rsidRP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id-ID"/>
        </w:rPr>
      </w:pPr>
    </w:p>
    <w:p w:rsidR="0007639D" w:rsidRPr="00F35F4F" w:rsidRDefault="0007639D" w:rsidP="0007639D">
      <w:pPr>
        <w:rPr>
          <w:rFonts w:ascii="Book Antiqua" w:hAnsi="Book Antiqua"/>
          <w:b/>
          <w:sz w:val="24"/>
          <w:szCs w:val="24"/>
        </w:rPr>
      </w:pPr>
    </w:p>
    <w:p w:rsidR="0007639D" w:rsidRPr="00022CCE" w:rsidRDefault="0007639D" w:rsidP="0007639D">
      <w:pPr>
        <w:autoSpaceDE w:val="0"/>
        <w:autoSpaceDN w:val="0"/>
        <w:adjustRightInd w:val="0"/>
        <w:rPr>
          <w:rFonts w:ascii="Tahoma" w:hAnsi="Tahoma" w:cs="Tahoma"/>
          <w:bCs/>
          <w:color w:val="231F20"/>
          <w:sz w:val="24"/>
          <w:szCs w:val="24"/>
          <w:lang w:eastAsia="id-ID"/>
        </w:rPr>
      </w:pPr>
    </w:p>
    <w:p w:rsidR="0007639D" w:rsidRDefault="0007639D" w:rsidP="0007639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  <w:lang w:val="fi-FI"/>
        </w:rPr>
      </w:pPr>
      <w:r w:rsidRPr="00E3378D">
        <w:rPr>
          <w:rFonts w:ascii="Tahoma" w:hAnsi="Tahoma" w:cs="Tahoma"/>
          <w:sz w:val="24"/>
          <w:szCs w:val="24"/>
          <w:lang w:val="fi-FI"/>
        </w:rPr>
        <w:t xml:space="preserve">Menyatakan telah memeriksa draft terakhir naskah tersebut dan setuju untuk diterbitkan </w:t>
      </w:r>
      <w:r>
        <w:rPr>
          <w:rFonts w:ascii="Tahoma" w:hAnsi="Tahoma" w:cs="Tahoma"/>
          <w:sz w:val="24"/>
          <w:szCs w:val="24"/>
          <w:lang w:val="fi-FI"/>
        </w:rPr>
        <w:t xml:space="preserve">oleh </w:t>
      </w:r>
      <w:r>
        <w:rPr>
          <w:rFonts w:ascii="Tahoma" w:hAnsi="Tahoma" w:cs="Tahoma"/>
          <w:sz w:val="24"/>
          <w:szCs w:val="24"/>
        </w:rPr>
        <w:t>Sekolah Tinggi Ilmu Dakwah dan Komunikasi Islam Ar-</w:t>
      </w:r>
      <w:proofErr w:type="spellStart"/>
      <w:r>
        <w:rPr>
          <w:rFonts w:ascii="Tahoma" w:hAnsi="Tahoma" w:cs="Tahoma"/>
          <w:sz w:val="24"/>
          <w:szCs w:val="24"/>
        </w:rPr>
        <w:t>Rahmah</w:t>
      </w:r>
      <w:proofErr w:type="spellEnd"/>
      <w:r>
        <w:rPr>
          <w:rFonts w:ascii="Tahoma" w:hAnsi="Tahoma" w:cs="Tahoma"/>
          <w:sz w:val="24"/>
          <w:szCs w:val="24"/>
        </w:rPr>
        <w:t xml:space="preserve"> Surabaya.</w:t>
      </w: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  <w:r>
        <w:rPr>
          <w:rFonts w:ascii="Tahoma" w:hAnsi="Tahoma" w:cs="Tahoma"/>
          <w:sz w:val="24"/>
          <w:szCs w:val="24"/>
          <w:lang w:val="fi-FI"/>
        </w:rPr>
        <w:t>Demikian pernyataan ini dibuat untuk dapat digunakan sebagaimana mestinya.</w:t>
      </w:r>
    </w:p>
    <w:p w:rsidR="0007639D" w:rsidRDefault="0007639D" w:rsidP="0007639D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fi-FI"/>
        </w:rPr>
      </w:pP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  <w:r>
        <w:rPr>
          <w:rFonts w:ascii="Tahoma" w:hAnsi="Tahoma" w:cs="Tahoma"/>
          <w:sz w:val="24"/>
          <w:szCs w:val="24"/>
          <w:lang w:val="fi-FI"/>
        </w:rPr>
        <w:tab/>
      </w:r>
    </w:p>
    <w:p w:rsidR="0007639D" w:rsidRPr="006074A8" w:rsidRDefault="0007639D" w:rsidP="0007639D">
      <w:pPr>
        <w:autoSpaceDE w:val="0"/>
        <w:autoSpaceDN w:val="0"/>
        <w:adjustRightInd w:val="0"/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Hari, Tgl dan Bulan 2022</w:t>
      </w:r>
    </w:p>
    <w:p w:rsidR="0007639D" w:rsidRDefault="0007639D" w:rsidP="0007639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ind w:left="5760"/>
        <w:rPr>
          <w:rFonts w:ascii="Tahoma" w:hAnsi="Tahoma" w:cs="Tahoma"/>
          <w:sz w:val="24"/>
          <w:szCs w:val="24"/>
          <w:lang w:val="fi-FI"/>
        </w:rPr>
      </w:pPr>
      <w:r>
        <w:rPr>
          <w:rFonts w:ascii="Tahoma" w:hAnsi="Tahoma" w:cs="Tahoma"/>
          <w:sz w:val="24"/>
          <w:szCs w:val="24"/>
          <w:lang w:val="fi-FI"/>
        </w:rPr>
        <w:t>Yang Menyatakan</w:t>
      </w:r>
    </w:p>
    <w:p w:rsidR="0007639D" w:rsidRDefault="0007639D" w:rsidP="0007639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fi-FI"/>
        </w:rPr>
      </w:pPr>
    </w:p>
    <w:p w:rsidR="0007639D" w:rsidRDefault="0007639D" w:rsidP="0007639D">
      <w:pPr>
        <w:autoSpaceDE w:val="0"/>
        <w:autoSpaceDN w:val="0"/>
        <w:adjustRightInd w:val="0"/>
        <w:ind w:left="5040" w:firstLine="72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(Nama Autor)</w:t>
      </w:r>
      <w:bookmarkStart w:id="0" w:name="_GoBack"/>
      <w:bookmarkEnd w:id="0"/>
    </w:p>
    <w:p w:rsidR="0007639D" w:rsidRPr="00A73989" w:rsidRDefault="0007639D" w:rsidP="0007639D">
      <w:pPr>
        <w:autoSpaceDE w:val="0"/>
        <w:autoSpaceDN w:val="0"/>
        <w:adjustRightInd w:val="0"/>
        <w:jc w:val="right"/>
        <w:rPr>
          <w:rFonts w:ascii="Tahoma" w:hAnsi="Tahoma" w:cs="Tahoma"/>
          <w:noProof/>
          <w:sz w:val="24"/>
          <w:szCs w:val="24"/>
        </w:rPr>
      </w:pPr>
    </w:p>
    <w:p w:rsidR="0007639D" w:rsidRPr="00F01566" w:rsidRDefault="0007639D" w:rsidP="0007639D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  <w:lang w:val="id-ID"/>
        </w:rPr>
      </w:pPr>
    </w:p>
    <w:p w:rsidR="0007639D" w:rsidRDefault="0007639D" w:rsidP="0007639D">
      <w:pPr>
        <w:rPr>
          <w:lang w:val="id-ID"/>
        </w:rPr>
      </w:pPr>
    </w:p>
    <w:p w:rsidR="0007639D" w:rsidRDefault="0007639D" w:rsidP="0007639D">
      <w:pPr>
        <w:rPr>
          <w:lang w:val="id-ID"/>
        </w:rPr>
      </w:pPr>
    </w:p>
    <w:p w:rsidR="0007639D" w:rsidRDefault="0007639D" w:rsidP="0007639D">
      <w:pPr>
        <w:rPr>
          <w:lang w:val="id-ID"/>
        </w:rPr>
      </w:pPr>
    </w:p>
    <w:p w:rsidR="0007639D" w:rsidRDefault="0007639D" w:rsidP="0007639D">
      <w:pPr>
        <w:rPr>
          <w:lang w:val="id-ID"/>
        </w:rPr>
      </w:pPr>
    </w:p>
    <w:p w:rsidR="0007639D" w:rsidRDefault="0007639D" w:rsidP="0007639D">
      <w:pPr>
        <w:rPr>
          <w:lang w:val="id-ID"/>
        </w:rPr>
      </w:pPr>
    </w:p>
    <w:p w:rsidR="0007639D" w:rsidRDefault="0007639D" w:rsidP="0007639D"/>
    <w:p w:rsidR="0007639D" w:rsidRDefault="0007639D" w:rsidP="0007639D"/>
    <w:p w:rsidR="00016100" w:rsidRDefault="00016100"/>
    <w:sectPr w:rsidR="00016100" w:rsidSect="005624C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6A9D"/>
    <w:multiLevelType w:val="hybridMultilevel"/>
    <w:tmpl w:val="6D7A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9D"/>
    <w:rsid w:val="00016100"/>
    <w:rsid w:val="000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1EB1"/>
  <w15:chartTrackingRefBased/>
  <w15:docId w15:val="{7A25E3BA-BF70-4609-A3FB-A0994F3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2022-10-16T04:03:00Z</dcterms:created>
  <dcterms:modified xsi:type="dcterms:W3CDTF">2022-10-16T04:05:00Z</dcterms:modified>
</cp:coreProperties>
</file>